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16" w:rsidRDefault="00465C27">
      <w:pPr>
        <w:ind w:left="-567" w:right="-567"/>
        <w:jc w:val="center"/>
        <w:rPr>
          <w:color w:val="000000"/>
          <w:sz w:val="28"/>
        </w:rPr>
      </w:pPr>
      <w:bookmarkStart w:id="0" w:name="_GoBack"/>
      <w:bookmarkEnd w:id="0"/>
      <w:r>
        <w:rPr>
          <w:b/>
          <w:noProof/>
          <w:color w:val="000000"/>
          <w:sz w:val="32"/>
          <w:lang w:val="hu-HU" w:eastAsia="hu-HU"/>
        </w:rPr>
        <w:drawing>
          <wp:anchor distT="0" distB="0" distL="114300" distR="114300" simplePos="0" relativeHeight="251657728" behindDoc="0" locked="0" layoutInCell="1" allowOverlap="1">
            <wp:simplePos x="0" y="0"/>
            <wp:positionH relativeFrom="column">
              <wp:posOffset>-377190</wp:posOffset>
            </wp:positionH>
            <wp:positionV relativeFrom="paragraph">
              <wp:posOffset>203835</wp:posOffset>
            </wp:positionV>
            <wp:extent cx="715645" cy="611505"/>
            <wp:effectExtent l="0" t="0" r="8255" b="0"/>
            <wp:wrapThrough wrapText="bothSides">
              <wp:wrapPolygon edited="0">
                <wp:start x="0" y="0"/>
                <wp:lineTo x="0" y="20860"/>
                <wp:lineTo x="21274" y="20860"/>
                <wp:lineTo x="21274" y="0"/>
                <wp:lineTo x="0" y="0"/>
              </wp:wrapPolygon>
            </wp:wrapThrough>
            <wp:docPr id="3"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5645" cy="61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1E9B">
        <w:rPr>
          <w:b/>
          <w:color w:val="000000"/>
          <w:sz w:val="32"/>
        </w:rPr>
        <w:t xml:space="preserve">                      </w:t>
      </w:r>
      <w:r>
        <w:rPr>
          <w:b/>
          <w:noProof/>
          <w:color w:val="000000"/>
          <w:sz w:val="32"/>
          <w:lang w:val="hu-HU" w:eastAsia="hu-HU"/>
        </w:rPr>
        <w:drawing>
          <wp:inline distT="0" distB="0" distL="0" distR="0">
            <wp:extent cx="731520" cy="723900"/>
            <wp:effectExtent l="0" t="0" r="0" b="0"/>
            <wp:docPr id="1" name="Kép 1" descr="logovel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li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Pr>
          <w:noProof/>
          <w:color w:val="000000"/>
          <w:lang w:val="hu-HU" w:eastAsia="hu-HU"/>
        </w:rPr>
        <w:drawing>
          <wp:inline distT="0" distB="0" distL="0" distR="0">
            <wp:extent cx="4610100" cy="571500"/>
            <wp:effectExtent l="0" t="0" r="0" b="0"/>
            <wp:docPr id="2" name="Kép 2" descr="AS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20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0100" cy="571500"/>
                    </a:xfrm>
                    <a:prstGeom prst="rect">
                      <a:avLst/>
                    </a:prstGeom>
                    <a:noFill/>
                    <a:ln>
                      <a:noFill/>
                    </a:ln>
                  </pic:spPr>
                </pic:pic>
              </a:graphicData>
            </a:graphic>
          </wp:inline>
        </w:drawing>
      </w:r>
    </w:p>
    <w:tbl>
      <w:tblPr>
        <w:tblW w:w="10260" w:type="dxa"/>
        <w:tblInd w:w="-54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left w:w="70" w:type="dxa"/>
          <w:right w:w="70" w:type="dxa"/>
        </w:tblCellMar>
        <w:tblLook w:val="0000" w:firstRow="0" w:lastRow="0" w:firstColumn="0" w:lastColumn="0" w:noHBand="0" w:noVBand="0"/>
      </w:tblPr>
      <w:tblGrid>
        <w:gridCol w:w="10260"/>
      </w:tblGrid>
      <w:tr w:rsidR="00061016">
        <w:tblPrEx>
          <w:tblCellMar>
            <w:top w:w="0" w:type="dxa"/>
            <w:bottom w:w="0" w:type="dxa"/>
          </w:tblCellMar>
        </w:tblPrEx>
        <w:trPr>
          <w:trHeight w:val="500"/>
        </w:trPr>
        <w:tc>
          <w:tcPr>
            <w:tcW w:w="10260" w:type="dxa"/>
          </w:tcPr>
          <w:p w:rsidR="00061016" w:rsidRDefault="00061016">
            <w:pPr>
              <w:ind w:right="-567"/>
              <w:jc w:val="center"/>
              <w:rPr>
                <w:rFonts w:ascii="MarqueeFlash" w:hAnsi="MarqueeFlash"/>
                <w:b/>
                <w:color w:val="000000"/>
                <w:sz w:val="8"/>
              </w:rPr>
            </w:pPr>
          </w:p>
          <w:p w:rsidR="00061016" w:rsidRDefault="00061016" w:rsidP="007120AA">
            <w:pPr>
              <w:ind w:right="-567"/>
              <w:jc w:val="center"/>
              <w:rPr>
                <w:rFonts w:ascii="MarqueeFlash" w:hAnsi="MarqueeFlash"/>
                <w:b/>
                <w:color w:val="000000"/>
                <w:sz w:val="28"/>
              </w:rPr>
            </w:pPr>
            <w:r>
              <w:rPr>
                <w:rFonts w:ascii="MarqueeFlash" w:hAnsi="MarqueeFlash"/>
                <w:b/>
                <w:color w:val="000000"/>
                <w:sz w:val="28"/>
              </w:rPr>
              <w:t xml:space="preserve">ASC MUSTANG – P R I J A V N I C A – </w:t>
            </w:r>
          </w:p>
        </w:tc>
      </w:tr>
    </w:tbl>
    <w:p w:rsidR="00061016" w:rsidRDefault="00061016">
      <w:pPr>
        <w:pBdr>
          <w:between w:val="double" w:sz="4" w:space="1" w:color="auto"/>
        </w:pBdr>
        <w:ind w:left="-567" w:right="-567"/>
        <w:jc w:val="center"/>
        <w:rPr>
          <w:b/>
          <w:color w:val="000000"/>
          <w:sz w:val="32"/>
          <w:szCs w:val="32"/>
        </w:rPr>
      </w:pPr>
      <w:r>
        <w:rPr>
          <w:b/>
          <w:color w:val="000000"/>
          <w:sz w:val="32"/>
          <w:szCs w:val="32"/>
        </w:rPr>
        <w:t>za avtocross dirko »</w:t>
      </w:r>
      <w:r w:rsidR="006A641B">
        <w:rPr>
          <w:b/>
          <w:color w:val="000000"/>
          <w:sz w:val="32"/>
          <w:szCs w:val="32"/>
        </w:rPr>
        <w:t xml:space="preserve">AVTOKROS MORAVČE </w:t>
      </w:r>
      <w:r>
        <w:rPr>
          <w:b/>
          <w:color w:val="000000"/>
          <w:sz w:val="32"/>
          <w:szCs w:val="32"/>
        </w:rPr>
        <w:t>20</w:t>
      </w:r>
      <w:r w:rsidR="001518B3">
        <w:rPr>
          <w:b/>
          <w:color w:val="000000"/>
          <w:sz w:val="32"/>
          <w:szCs w:val="32"/>
        </w:rPr>
        <w:t>2</w:t>
      </w:r>
      <w:r w:rsidR="001B3E2A">
        <w:rPr>
          <w:b/>
          <w:color w:val="000000"/>
          <w:sz w:val="32"/>
          <w:szCs w:val="32"/>
        </w:rPr>
        <w:t>3</w:t>
      </w:r>
      <w:r>
        <w:rPr>
          <w:b/>
          <w:color w:val="000000"/>
          <w:sz w:val="32"/>
          <w:szCs w:val="32"/>
        </w:rPr>
        <w:t>/</w:t>
      </w:r>
      <w:r w:rsidR="003A2A69">
        <w:rPr>
          <w:b/>
          <w:color w:val="000000"/>
          <w:sz w:val="32"/>
          <w:szCs w:val="32"/>
        </w:rPr>
        <w:t>2</w:t>
      </w:r>
      <w:r>
        <w:rPr>
          <w:b/>
          <w:color w:val="000000"/>
          <w:sz w:val="32"/>
          <w:szCs w:val="32"/>
        </w:rPr>
        <w:t>«</w:t>
      </w:r>
    </w:p>
    <w:p w:rsidR="00061016" w:rsidRPr="00901BBC" w:rsidRDefault="003A2A69">
      <w:pPr>
        <w:pBdr>
          <w:between w:val="double" w:sz="4" w:space="1" w:color="auto"/>
        </w:pBdr>
        <w:ind w:left="-567" w:right="-567"/>
        <w:jc w:val="center"/>
        <w:rPr>
          <w:b/>
          <w:color w:val="000000"/>
          <w:sz w:val="24"/>
          <w:szCs w:val="24"/>
        </w:rPr>
      </w:pPr>
      <w:r>
        <w:rPr>
          <w:b/>
          <w:color w:val="000000"/>
          <w:sz w:val="24"/>
          <w:szCs w:val="24"/>
        </w:rPr>
        <w:t>7</w:t>
      </w:r>
      <w:r w:rsidR="00B10F77" w:rsidRPr="00901BBC">
        <w:rPr>
          <w:b/>
          <w:color w:val="000000"/>
          <w:sz w:val="24"/>
          <w:szCs w:val="24"/>
        </w:rPr>
        <w:t xml:space="preserve">. in </w:t>
      </w:r>
      <w:r>
        <w:rPr>
          <w:b/>
          <w:color w:val="000000"/>
          <w:sz w:val="24"/>
          <w:szCs w:val="24"/>
        </w:rPr>
        <w:t>8</w:t>
      </w:r>
      <w:r w:rsidR="00B10F77" w:rsidRPr="00901BBC">
        <w:rPr>
          <w:b/>
          <w:color w:val="000000"/>
          <w:sz w:val="24"/>
          <w:szCs w:val="24"/>
        </w:rPr>
        <w:t xml:space="preserve">. </w:t>
      </w:r>
      <w:r>
        <w:rPr>
          <w:b/>
          <w:color w:val="000000"/>
          <w:sz w:val="24"/>
          <w:szCs w:val="24"/>
        </w:rPr>
        <w:t>10</w:t>
      </w:r>
      <w:r w:rsidR="00B10F77" w:rsidRPr="00901BBC">
        <w:rPr>
          <w:b/>
          <w:color w:val="000000"/>
          <w:sz w:val="24"/>
          <w:szCs w:val="24"/>
        </w:rPr>
        <w:t>. 20</w:t>
      </w:r>
      <w:r w:rsidR="001518B3" w:rsidRPr="00901BBC">
        <w:rPr>
          <w:b/>
          <w:color w:val="000000"/>
          <w:sz w:val="24"/>
          <w:szCs w:val="24"/>
        </w:rPr>
        <w:t>2</w:t>
      </w:r>
      <w:r w:rsidR="001B3E2A">
        <w:rPr>
          <w:b/>
          <w:color w:val="000000"/>
          <w:sz w:val="24"/>
          <w:szCs w:val="24"/>
        </w:rPr>
        <w:t>3</w:t>
      </w:r>
    </w:p>
    <w:p w:rsidR="00061016" w:rsidRPr="00314321" w:rsidRDefault="00901BBC" w:rsidP="00901BBC">
      <w:pPr>
        <w:pBdr>
          <w:between w:val="double" w:sz="4" w:space="1" w:color="auto"/>
        </w:pBdr>
        <w:ind w:left="-567" w:right="-567"/>
        <w:jc w:val="center"/>
        <w:rPr>
          <w:rFonts w:ascii="Arial" w:hAnsi="Arial" w:cs="Arial"/>
          <w:b/>
          <w:color w:val="000000"/>
          <w:sz w:val="32"/>
          <w:szCs w:val="32"/>
        </w:rPr>
      </w:pPr>
      <w:r w:rsidRPr="00314321">
        <w:rPr>
          <w:rFonts w:ascii="Arial" w:hAnsi="Arial" w:cs="Arial"/>
          <w:b/>
          <w:color w:val="000000"/>
          <w:sz w:val="32"/>
          <w:szCs w:val="32"/>
        </w:rPr>
        <w:t>P</w:t>
      </w:r>
      <w:r w:rsidR="00314321" w:rsidRPr="00314321">
        <w:rPr>
          <w:rFonts w:ascii="Arial" w:hAnsi="Arial" w:cs="Arial"/>
          <w:b/>
          <w:color w:val="000000"/>
          <w:sz w:val="32"/>
          <w:szCs w:val="32"/>
        </w:rPr>
        <w:t>RIJAVNICO IZPOLNITE V CELOTI, DRUGAČE BO ZAVRNJENA!</w:t>
      </w:r>
    </w:p>
    <w:p w:rsidR="00061016" w:rsidRPr="00314321" w:rsidRDefault="00061016">
      <w:pPr>
        <w:pBdr>
          <w:between w:val="double" w:sz="4" w:space="1" w:color="auto"/>
        </w:pBdr>
        <w:ind w:left="-567" w:right="-567"/>
        <w:jc w:val="center"/>
        <w:rPr>
          <w:b/>
          <w:color w:val="000000"/>
        </w:rPr>
      </w:pPr>
    </w:p>
    <w:p w:rsidR="006A641B" w:rsidRDefault="006A641B">
      <w:pPr>
        <w:ind w:left="-567" w:right="-567"/>
        <w:rPr>
          <w:b/>
          <w:color w:val="000000"/>
          <w:sz w:val="26"/>
        </w:rPr>
      </w:pPr>
    </w:p>
    <w:p w:rsidR="00061016" w:rsidRDefault="00061016">
      <w:pPr>
        <w:ind w:left="-567" w:right="-567"/>
        <w:rPr>
          <w:b/>
          <w:color w:val="000000"/>
          <w:sz w:val="26"/>
        </w:rPr>
      </w:pPr>
      <w:r>
        <w:rPr>
          <w:b/>
          <w:color w:val="000000"/>
          <w:sz w:val="26"/>
        </w:rPr>
        <w:t>TEKMOVALEC</w:t>
      </w:r>
      <w:r>
        <w:rPr>
          <w:b/>
          <w:color w:val="000000"/>
          <w:sz w:val="26"/>
        </w:rPr>
        <w:tab/>
      </w:r>
      <w:r>
        <w:rPr>
          <w:b/>
          <w:color w:val="000000"/>
          <w:sz w:val="26"/>
        </w:rPr>
        <w:tab/>
      </w:r>
      <w:r>
        <w:rPr>
          <w:b/>
          <w:color w:val="000000"/>
          <w:sz w:val="26"/>
        </w:rPr>
        <w:tab/>
      </w:r>
      <w:r>
        <w:rPr>
          <w:b/>
          <w:color w:val="000000"/>
          <w:sz w:val="26"/>
        </w:rPr>
        <w:tab/>
      </w:r>
      <w:r>
        <w:rPr>
          <w:b/>
          <w:color w:val="000000"/>
          <w:sz w:val="26"/>
        </w:rPr>
        <w:tab/>
        <w:t xml:space="preserve">     VOZNIK</w:t>
      </w:r>
    </w:p>
    <w:p w:rsidR="00061016" w:rsidRDefault="00061016">
      <w:pPr>
        <w:ind w:left="-567" w:right="-567"/>
        <w:rPr>
          <w:color w:val="000000"/>
          <w:sz w:val="26"/>
        </w:rPr>
      </w:pPr>
      <w:r>
        <w:rPr>
          <w:color w:val="000000"/>
          <w:sz w:val="26"/>
        </w:rPr>
        <w:t>št. licence NTL: ……………………</w:t>
      </w:r>
      <w:r>
        <w:rPr>
          <w:color w:val="000000"/>
          <w:sz w:val="26"/>
        </w:rPr>
        <w:tab/>
      </w:r>
      <w:r>
        <w:rPr>
          <w:color w:val="000000"/>
          <w:sz w:val="26"/>
        </w:rPr>
        <w:tab/>
        <w:t xml:space="preserve">     št. licence: ……………………</w:t>
      </w:r>
    </w:p>
    <w:p w:rsidR="00061016" w:rsidRDefault="00061016">
      <w:pPr>
        <w:ind w:left="-567" w:right="-567"/>
        <w:rPr>
          <w:color w:val="000000"/>
          <w:sz w:val="6"/>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5103"/>
      </w:tblGrid>
      <w:tr w:rsidR="00061016">
        <w:tblPrEx>
          <w:tblCellMar>
            <w:top w:w="0" w:type="dxa"/>
            <w:bottom w:w="0" w:type="dxa"/>
          </w:tblCellMar>
        </w:tblPrEx>
        <w:tc>
          <w:tcPr>
            <w:tcW w:w="5103" w:type="dxa"/>
          </w:tcPr>
          <w:p w:rsidR="00061016" w:rsidRDefault="00061016">
            <w:pPr>
              <w:ind w:right="-567"/>
              <w:rPr>
                <w:color w:val="000000"/>
                <w:sz w:val="26"/>
              </w:rPr>
            </w:pPr>
            <w:r>
              <w:rPr>
                <w:color w:val="000000"/>
                <w:sz w:val="26"/>
              </w:rPr>
              <w:t>naziv:</w:t>
            </w:r>
          </w:p>
        </w:tc>
        <w:tc>
          <w:tcPr>
            <w:tcW w:w="5103" w:type="dxa"/>
          </w:tcPr>
          <w:p w:rsidR="00061016" w:rsidRDefault="00061016">
            <w:pPr>
              <w:ind w:right="-567"/>
              <w:rPr>
                <w:color w:val="000000"/>
                <w:sz w:val="26"/>
              </w:rPr>
            </w:pPr>
            <w:r>
              <w:rPr>
                <w:color w:val="000000"/>
                <w:sz w:val="26"/>
              </w:rPr>
              <w:t>ime in priimek:</w:t>
            </w:r>
            <w:r w:rsidR="006B4AE0">
              <w:rPr>
                <w:color w:val="000000"/>
                <w:sz w:val="26"/>
              </w:rPr>
              <w:t xml:space="preserve"> </w:t>
            </w:r>
          </w:p>
          <w:p w:rsidR="00061016" w:rsidRDefault="00061016">
            <w:pPr>
              <w:ind w:right="-567"/>
              <w:rPr>
                <w:color w:val="000000"/>
                <w:sz w:val="26"/>
              </w:rPr>
            </w:pPr>
          </w:p>
        </w:tc>
      </w:tr>
      <w:tr w:rsidR="00061016">
        <w:tblPrEx>
          <w:tblCellMar>
            <w:top w:w="0" w:type="dxa"/>
            <w:bottom w:w="0" w:type="dxa"/>
          </w:tblCellMar>
        </w:tblPrEx>
        <w:tc>
          <w:tcPr>
            <w:tcW w:w="5103" w:type="dxa"/>
          </w:tcPr>
          <w:p w:rsidR="00061016" w:rsidRDefault="00061016">
            <w:pPr>
              <w:ind w:right="-567"/>
              <w:rPr>
                <w:color w:val="000000"/>
                <w:sz w:val="26"/>
              </w:rPr>
            </w:pPr>
            <w:r>
              <w:rPr>
                <w:color w:val="000000"/>
                <w:sz w:val="26"/>
              </w:rPr>
              <w:t>naslov:</w:t>
            </w:r>
          </w:p>
        </w:tc>
        <w:tc>
          <w:tcPr>
            <w:tcW w:w="5103" w:type="dxa"/>
          </w:tcPr>
          <w:p w:rsidR="00061016" w:rsidRDefault="006B4AE0">
            <w:pPr>
              <w:ind w:right="-567"/>
              <w:rPr>
                <w:color w:val="000000"/>
                <w:sz w:val="26"/>
              </w:rPr>
            </w:pPr>
            <w:r>
              <w:rPr>
                <w:color w:val="000000"/>
                <w:sz w:val="26"/>
              </w:rPr>
              <w:t>N</w:t>
            </w:r>
            <w:r w:rsidR="00061016">
              <w:rPr>
                <w:color w:val="000000"/>
                <w:sz w:val="26"/>
              </w:rPr>
              <w:t>aslov</w:t>
            </w:r>
            <w:r>
              <w:rPr>
                <w:color w:val="000000"/>
                <w:sz w:val="26"/>
              </w:rPr>
              <w:t xml:space="preserve">   </w:t>
            </w:r>
          </w:p>
          <w:p w:rsidR="00061016" w:rsidRDefault="00061016">
            <w:pPr>
              <w:ind w:right="-567"/>
              <w:rPr>
                <w:color w:val="000000"/>
                <w:sz w:val="26"/>
              </w:rPr>
            </w:pPr>
          </w:p>
        </w:tc>
      </w:tr>
      <w:tr w:rsidR="00061016">
        <w:tblPrEx>
          <w:tblCellMar>
            <w:top w:w="0" w:type="dxa"/>
            <w:bottom w:w="0" w:type="dxa"/>
          </w:tblCellMar>
        </w:tblPrEx>
        <w:tc>
          <w:tcPr>
            <w:tcW w:w="5103" w:type="dxa"/>
          </w:tcPr>
          <w:p w:rsidR="00061016" w:rsidRDefault="00061016">
            <w:pPr>
              <w:ind w:right="-567"/>
              <w:rPr>
                <w:color w:val="000000"/>
                <w:sz w:val="26"/>
              </w:rPr>
            </w:pPr>
            <w:r>
              <w:rPr>
                <w:color w:val="000000"/>
                <w:sz w:val="26"/>
              </w:rPr>
              <w:t>pošta:</w:t>
            </w:r>
          </w:p>
        </w:tc>
        <w:tc>
          <w:tcPr>
            <w:tcW w:w="5103" w:type="dxa"/>
          </w:tcPr>
          <w:p w:rsidR="00061016" w:rsidRDefault="00061016">
            <w:pPr>
              <w:ind w:right="-567"/>
              <w:rPr>
                <w:color w:val="000000"/>
                <w:sz w:val="26"/>
              </w:rPr>
            </w:pPr>
            <w:r>
              <w:rPr>
                <w:color w:val="000000"/>
                <w:sz w:val="26"/>
              </w:rPr>
              <w:t>pošta:</w:t>
            </w:r>
          </w:p>
          <w:p w:rsidR="00061016" w:rsidRDefault="00061016">
            <w:pPr>
              <w:ind w:right="-567"/>
              <w:rPr>
                <w:color w:val="000000"/>
                <w:sz w:val="26"/>
              </w:rPr>
            </w:pPr>
          </w:p>
        </w:tc>
      </w:tr>
      <w:tr w:rsidR="00061016">
        <w:tblPrEx>
          <w:tblCellMar>
            <w:top w:w="0" w:type="dxa"/>
            <w:bottom w:w="0" w:type="dxa"/>
          </w:tblCellMar>
        </w:tblPrEx>
        <w:tc>
          <w:tcPr>
            <w:tcW w:w="5103" w:type="dxa"/>
          </w:tcPr>
          <w:p w:rsidR="00061016" w:rsidRDefault="00061016">
            <w:pPr>
              <w:ind w:right="-567"/>
              <w:rPr>
                <w:color w:val="000000"/>
                <w:sz w:val="26"/>
              </w:rPr>
            </w:pPr>
            <w:r>
              <w:rPr>
                <w:color w:val="000000"/>
                <w:sz w:val="26"/>
              </w:rPr>
              <w:t>telefon/gsm</w:t>
            </w:r>
          </w:p>
          <w:p w:rsidR="00061016" w:rsidRDefault="00061016">
            <w:pPr>
              <w:ind w:right="-567"/>
              <w:rPr>
                <w:color w:val="000000"/>
                <w:sz w:val="26"/>
              </w:rPr>
            </w:pPr>
            <w:r>
              <w:rPr>
                <w:color w:val="000000"/>
                <w:sz w:val="26"/>
              </w:rPr>
              <w:t>e-mail:</w:t>
            </w:r>
          </w:p>
        </w:tc>
        <w:tc>
          <w:tcPr>
            <w:tcW w:w="5103" w:type="dxa"/>
          </w:tcPr>
          <w:p w:rsidR="00061016" w:rsidRDefault="00061016">
            <w:pPr>
              <w:ind w:right="-567"/>
              <w:rPr>
                <w:color w:val="000000"/>
                <w:sz w:val="26"/>
              </w:rPr>
            </w:pPr>
            <w:r>
              <w:rPr>
                <w:color w:val="000000"/>
                <w:sz w:val="26"/>
              </w:rPr>
              <w:t>rojen:</w:t>
            </w:r>
          </w:p>
        </w:tc>
      </w:tr>
      <w:tr w:rsidR="00061016">
        <w:tblPrEx>
          <w:tblCellMar>
            <w:top w:w="0" w:type="dxa"/>
            <w:left w:w="108" w:type="dxa"/>
            <w:bottom w:w="0" w:type="dxa"/>
            <w:right w:w="108" w:type="dxa"/>
          </w:tblCellMar>
        </w:tblPrEx>
        <w:trPr>
          <w:gridBefore w:val="1"/>
          <w:wBefore w:w="5103" w:type="dxa"/>
          <w:trHeight w:val="340"/>
        </w:trPr>
        <w:tc>
          <w:tcPr>
            <w:tcW w:w="5103" w:type="dxa"/>
          </w:tcPr>
          <w:p w:rsidR="00061016" w:rsidRDefault="00061016">
            <w:pPr>
              <w:ind w:right="-567"/>
              <w:rPr>
                <w:color w:val="000000"/>
                <w:sz w:val="26"/>
                <w:szCs w:val="26"/>
              </w:rPr>
            </w:pPr>
            <w:r>
              <w:rPr>
                <w:color w:val="000000"/>
                <w:sz w:val="26"/>
                <w:szCs w:val="26"/>
              </w:rPr>
              <w:t>telefon/gsm:</w:t>
            </w:r>
          </w:p>
          <w:p w:rsidR="00061016" w:rsidRDefault="00061016">
            <w:pPr>
              <w:ind w:right="-567"/>
              <w:rPr>
                <w:b/>
                <w:color w:val="000000"/>
                <w:sz w:val="26"/>
                <w:szCs w:val="26"/>
              </w:rPr>
            </w:pPr>
            <w:r>
              <w:rPr>
                <w:color w:val="000000"/>
                <w:sz w:val="26"/>
                <w:szCs w:val="26"/>
              </w:rPr>
              <w:t>e-mail:</w:t>
            </w:r>
          </w:p>
        </w:tc>
      </w:tr>
      <w:tr w:rsidR="00061016">
        <w:tblPrEx>
          <w:tblCellMar>
            <w:top w:w="0" w:type="dxa"/>
            <w:bottom w:w="0" w:type="dxa"/>
          </w:tblCellMar>
        </w:tblPrEx>
        <w:tc>
          <w:tcPr>
            <w:tcW w:w="5103" w:type="dxa"/>
          </w:tcPr>
          <w:p w:rsidR="00061016" w:rsidRDefault="00061016" w:rsidP="007120AA">
            <w:pPr>
              <w:ind w:right="-567"/>
              <w:rPr>
                <w:color w:val="000000"/>
                <w:sz w:val="26"/>
              </w:rPr>
            </w:pPr>
            <w:r>
              <w:rPr>
                <w:b/>
                <w:color w:val="000000"/>
                <w:sz w:val="26"/>
              </w:rPr>
              <w:t xml:space="preserve">VOZILO </w:t>
            </w:r>
            <w:r>
              <w:rPr>
                <w:color w:val="000000"/>
                <w:sz w:val="26"/>
              </w:rPr>
              <w:t>znamka:</w:t>
            </w:r>
            <w:r w:rsidR="006B4AE0">
              <w:rPr>
                <w:color w:val="000000"/>
                <w:sz w:val="26"/>
              </w:rPr>
              <w:t xml:space="preserve"> </w:t>
            </w:r>
          </w:p>
        </w:tc>
        <w:tc>
          <w:tcPr>
            <w:tcW w:w="5103" w:type="dxa"/>
          </w:tcPr>
          <w:p w:rsidR="00061016" w:rsidRDefault="00061016">
            <w:pPr>
              <w:ind w:right="-567"/>
              <w:rPr>
                <w:color w:val="000000"/>
                <w:sz w:val="26"/>
              </w:rPr>
            </w:pPr>
            <w:r>
              <w:rPr>
                <w:color w:val="000000"/>
                <w:sz w:val="26"/>
              </w:rPr>
              <w:t>tip:                                       št. štev.:</w:t>
            </w:r>
          </w:p>
          <w:p w:rsidR="00061016" w:rsidRDefault="00061016">
            <w:pPr>
              <w:ind w:right="-567"/>
              <w:rPr>
                <w:color w:val="000000"/>
                <w:sz w:val="26"/>
              </w:rPr>
            </w:pPr>
          </w:p>
        </w:tc>
      </w:tr>
      <w:tr w:rsidR="00061016">
        <w:tblPrEx>
          <w:tblCellMar>
            <w:top w:w="0" w:type="dxa"/>
            <w:bottom w:w="0" w:type="dxa"/>
          </w:tblCellMar>
        </w:tblPrEx>
        <w:tc>
          <w:tcPr>
            <w:tcW w:w="5103" w:type="dxa"/>
          </w:tcPr>
          <w:p w:rsidR="00061016" w:rsidRDefault="00061016" w:rsidP="007120AA">
            <w:pPr>
              <w:ind w:right="-567"/>
              <w:rPr>
                <w:color w:val="000000"/>
                <w:sz w:val="26"/>
              </w:rPr>
            </w:pPr>
            <w:r>
              <w:rPr>
                <w:color w:val="000000"/>
                <w:sz w:val="26"/>
              </w:rPr>
              <w:t xml:space="preserve">Prostornina mot. </w:t>
            </w:r>
            <w:r w:rsidR="007120AA">
              <w:rPr>
                <w:color w:val="000000"/>
                <w:sz w:val="26"/>
              </w:rPr>
              <w:t xml:space="preserve">             </w:t>
            </w:r>
            <w:r>
              <w:rPr>
                <w:color w:val="000000"/>
                <w:sz w:val="26"/>
              </w:rPr>
              <w:t>ccm</w:t>
            </w:r>
          </w:p>
        </w:tc>
        <w:tc>
          <w:tcPr>
            <w:tcW w:w="5103" w:type="dxa"/>
          </w:tcPr>
          <w:p w:rsidR="00061016" w:rsidRDefault="00061016">
            <w:pPr>
              <w:ind w:right="-567"/>
              <w:rPr>
                <w:color w:val="000000"/>
                <w:sz w:val="26"/>
              </w:rPr>
            </w:pPr>
            <w:r>
              <w:rPr>
                <w:color w:val="000000"/>
                <w:sz w:val="26"/>
              </w:rPr>
              <w:t>št. tehnične knjižice vozila:</w:t>
            </w:r>
          </w:p>
        </w:tc>
      </w:tr>
    </w:tbl>
    <w:p w:rsidR="00061016" w:rsidRDefault="00061016">
      <w:pPr>
        <w:ind w:left="-567" w:right="-567"/>
        <w:rPr>
          <w:color w:val="000000"/>
          <w:sz w:val="12"/>
        </w:rPr>
      </w:pPr>
    </w:p>
    <w:p w:rsidR="006A641B" w:rsidRDefault="006A641B">
      <w:pPr>
        <w:ind w:left="-567" w:right="-567"/>
        <w:rPr>
          <w:color w:val="000000"/>
          <w:sz w:val="22"/>
          <w:szCs w:val="22"/>
        </w:rPr>
      </w:pPr>
    </w:p>
    <w:p w:rsidR="00822104" w:rsidRPr="00822104" w:rsidRDefault="00822104">
      <w:pPr>
        <w:ind w:left="-567" w:right="-567"/>
        <w:rPr>
          <w:b/>
          <w:color w:val="000000"/>
          <w:sz w:val="22"/>
          <w:szCs w:val="22"/>
        </w:rPr>
      </w:pPr>
      <w:r w:rsidRPr="00822104">
        <w:rPr>
          <w:b/>
          <w:color w:val="000000"/>
          <w:sz w:val="22"/>
          <w:szCs w:val="22"/>
        </w:rPr>
        <w:t xml:space="preserve">NA DIRKI JE </w:t>
      </w:r>
      <w:r w:rsidRPr="00822104">
        <w:rPr>
          <w:b/>
          <w:color w:val="000000"/>
          <w:sz w:val="22"/>
          <w:szCs w:val="22"/>
          <w:u w:val="single"/>
        </w:rPr>
        <w:t>OBVEZEN</w:t>
      </w:r>
      <w:r w:rsidRPr="00822104">
        <w:rPr>
          <w:b/>
          <w:color w:val="000000"/>
          <w:sz w:val="22"/>
          <w:szCs w:val="22"/>
        </w:rPr>
        <w:t xml:space="preserve"> VARNOSTNI SISTEM  </w:t>
      </w:r>
      <w:r w:rsidRPr="00822104">
        <w:rPr>
          <w:b/>
          <w:color w:val="000000"/>
          <w:sz w:val="28"/>
          <w:szCs w:val="28"/>
        </w:rPr>
        <w:t>HANS</w:t>
      </w:r>
    </w:p>
    <w:p w:rsidR="00822104" w:rsidRDefault="00822104">
      <w:pPr>
        <w:ind w:left="-567" w:right="-567"/>
        <w:rPr>
          <w:color w:val="000000"/>
          <w:sz w:val="22"/>
          <w:szCs w:val="22"/>
        </w:rPr>
      </w:pPr>
    </w:p>
    <w:p w:rsidR="00061016" w:rsidRPr="00182D23" w:rsidRDefault="00061016">
      <w:pPr>
        <w:ind w:left="-567" w:right="-567"/>
        <w:rPr>
          <w:color w:val="000000"/>
          <w:sz w:val="22"/>
          <w:szCs w:val="22"/>
        </w:rPr>
      </w:pPr>
      <w:r w:rsidRPr="00182D23">
        <w:rPr>
          <w:color w:val="000000"/>
          <w:sz w:val="22"/>
          <w:szCs w:val="22"/>
        </w:rPr>
        <w:t>V skladu s Športnim pravilnikom AŠ 2005 in HAKS ter Razpisom za avto cross in dodatnim pravilnikom se prijavljam (obkroži):</w:t>
      </w:r>
    </w:p>
    <w:p w:rsidR="00061016" w:rsidRDefault="00061016">
      <w:pPr>
        <w:ind w:left="-567" w:right="-567"/>
        <w:rPr>
          <w:color w:val="000000"/>
          <w:sz w:val="12"/>
        </w:rPr>
      </w:pPr>
    </w:p>
    <w:p w:rsidR="00811A75" w:rsidRDefault="00811A75">
      <w:pPr>
        <w:ind w:left="-567" w:right="-567"/>
        <w:rPr>
          <w:b/>
          <w:color w:val="000000"/>
          <w:sz w:val="24"/>
        </w:rPr>
      </w:pPr>
    </w:p>
    <w:p w:rsidR="00061016" w:rsidRDefault="00F1421F">
      <w:pPr>
        <w:ind w:left="-567" w:right="-567"/>
        <w:rPr>
          <w:b/>
          <w:color w:val="000000"/>
          <w:sz w:val="24"/>
        </w:rPr>
      </w:pPr>
      <w:r>
        <w:rPr>
          <w:b/>
          <w:color w:val="000000"/>
          <w:sz w:val="24"/>
        </w:rPr>
        <w:t>Za prvenstvo</w:t>
      </w:r>
      <w:r w:rsidR="00822104">
        <w:rPr>
          <w:b/>
          <w:color w:val="000000"/>
          <w:sz w:val="24"/>
        </w:rPr>
        <w:t xml:space="preserve">   </w:t>
      </w:r>
      <w:r>
        <w:rPr>
          <w:b/>
          <w:color w:val="000000"/>
          <w:sz w:val="24"/>
        </w:rPr>
        <w:t xml:space="preserve">      </w:t>
      </w:r>
      <w:r w:rsidR="00822104">
        <w:rPr>
          <w:b/>
          <w:color w:val="000000"/>
          <w:sz w:val="24"/>
        </w:rPr>
        <w:t xml:space="preserve">   </w:t>
      </w:r>
      <w:r w:rsidR="00E57A83">
        <w:rPr>
          <w:b/>
          <w:color w:val="000000"/>
          <w:sz w:val="24"/>
        </w:rPr>
        <w:t xml:space="preserve">  </w:t>
      </w:r>
      <w:r w:rsidR="00EC5646">
        <w:rPr>
          <w:b/>
          <w:color w:val="000000"/>
          <w:sz w:val="24"/>
        </w:rPr>
        <w:t xml:space="preserve">    </w:t>
      </w:r>
      <w:r w:rsidR="00811A75">
        <w:rPr>
          <w:b/>
          <w:color w:val="000000"/>
          <w:sz w:val="24"/>
        </w:rPr>
        <w:t xml:space="preserve"> </w:t>
      </w:r>
      <w:r w:rsidR="00061016">
        <w:rPr>
          <w:b/>
          <w:color w:val="000000"/>
          <w:sz w:val="24"/>
        </w:rPr>
        <w:t xml:space="preserve">SLO </w:t>
      </w:r>
      <w:r w:rsidR="006A641B">
        <w:rPr>
          <w:b/>
          <w:color w:val="000000"/>
          <w:sz w:val="24"/>
        </w:rPr>
        <w:t xml:space="preserve"> </w:t>
      </w:r>
      <w:r w:rsidR="00E57A83">
        <w:rPr>
          <w:b/>
          <w:color w:val="000000"/>
          <w:sz w:val="24"/>
        </w:rPr>
        <w:t xml:space="preserve">          </w:t>
      </w:r>
      <w:r w:rsidR="00822104">
        <w:rPr>
          <w:b/>
          <w:color w:val="000000"/>
          <w:sz w:val="24"/>
        </w:rPr>
        <w:t xml:space="preserve">  </w:t>
      </w:r>
      <w:r w:rsidR="00811A75">
        <w:rPr>
          <w:b/>
          <w:color w:val="000000"/>
          <w:sz w:val="24"/>
        </w:rPr>
        <w:t xml:space="preserve">    </w:t>
      </w:r>
      <w:r w:rsidR="00822104">
        <w:rPr>
          <w:b/>
          <w:color w:val="000000"/>
          <w:sz w:val="24"/>
        </w:rPr>
        <w:t xml:space="preserve"> </w:t>
      </w:r>
      <w:r w:rsidR="00EC5646">
        <w:rPr>
          <w:b/>
          <w:color w:val="000000"/>
          <w:sz w:val="24"/>
        </w:rPr>
        <w:t xml:space="preserve">  </w:t>
      </w:r>
      <w:r w:rsidR="006A641B">
        <w:rPr>
          <w:b/>
          <w:color w:val="000000"/>
          <w:sz w:val="24"/>
        </w:rPr>
        <w:t xml:space="preserve">HR </w:t>
      </w:r>
      <w:r w:rsidR="00E57A83">
        <w:rPr>
          <w:b/>
          <w:color w:val="000000"/>
          <w:sz w:val="24"/>
        </w:rPr>
        <w:t xml:space="preserve">      </w:t>
      </w:r>
      <w:r w:rsidR="00822104">
        <w:rPr>
          <w:b/>
          <w:color w:val="000000"/>
          <w:sz w:val="24"/>
        </w:rPr>
        <w:t xml:space="preserve">      </w:t>
      </w:r>
      <w:r w:rsidR="00811A75">
        <w:rPr>
          <w:b/>
          <w:color w:val="000000"/>
          <w:sz w:val="24"/>
        </w:rPr>
        <w:t xml:space="preserve">  </w:t>
      </w:r>
      <w:r w:rsidR="00E57A83">
        <w:rPr>
          <w:b/>
          <w:color w:val="000000"/>
          <w:sz w:val="24"/>
        </w:rPr>
        <w:t xml:space="preserve">     </w:t>
      </w:r>
      <w:r w:rsidR="00EC5646">
        <w:rPr>
          <w:b/>
          <w:color w:val="000000"/>
          <w:sz w:val="24"/>
        </w:rPr>
        <w:t xml:space="preserve">CEZ                       </w:t>
      </w:r>
      <w:r w:rsidR="00E57A83">
        <w:rPr>
          <w:b/>
          <w:color w:val="000000"/>
          <w:sz w:val="24"/>
        </w:rPr>
        <w:t xml:space="preserve">   </w:t>
      </w:r>
      <w:r w:rsidR="00811A75">
        <w:rPr>
          <w:b/>
          <w:color w:val="000000"/>
          <w:sz w:val="24"/>
        </w:rPr>
        <w:t xml:space="preserve">  </w:t>
      </w:r>
      <w:r w:rsidR="00E57A83">
        <w:rPr>
          <w:b/>
          <w:color w:val="000000"/>
          <w:sz w:val="24"/>
        </w:rPr>
        <w:t xml:space="preserve"> </w:t>
      </w:r>
      <w:r w:rsidR="00061016">
        <w:rPr>
          <w:b/>
          <w:color w:val="000000"/>
          <w:sz w:val="24"/>
        </w:rPr>
        <w:t>V AVTOCROSSU</w:t>
      </w:r>
    </w:p>
    <w:p w:rsidR="00811A75" w:rsidRDefault="00811A75" w:rsidP="00774501">
      <w:pPr>
        <w:ind w:left="-567" w:right="-567"/>
        <w:rPr>
          <w:sz w:val="28"/>
          <w:szCs w:val="28"/>
        </w:rPr>
      </w:pPr>
    </w:p>
    <w:p w:rsidR="00774501" w:rsidRPr="00811A75" w:rsidRDefault="00061016" w:rsidP="00774501">
      <w:pPr>
        <w:ind w:left="-567" w:right="-567"/>
        <w:rPr>
          <w:b/>
          <w:color w:val="000000"/>
          <w:sz w:val="28"/>
          <w:szCs w:val="28"/>
        </w:rPr>
      </w:pPr>
      <w:r w:rsidRPr="00811A75">
        <w:rPr>
          <w:sz w:val="28"/>
          <w:szCs w:val="28"/>
        </w:rPr>
        <w:t>divizija 1 (</w:t>
      </w:r>
      <w:r w:rsidR="00EC5646">
        <w:rPr>
          <w:sz w:val="28"/>
          <w:szCs w:val="28"/>
        </w:rPr>
        <w:t>TA</w:t>
      </w:r>
      <w:r w:rsidRPr="00811A75">
        <w:rPr>
          <w:color w:val="000000"/>
          <w:sz w:val="28"/>
          <w:szCs w:val="28"/>
        </w:rPr>
        <w:t xml:space="preserve">)  </w:t>
      </w:r>
      <w:r w:rsidRPr="00811A75">
        <w:rPr>
          <w:color w:val="000000"/>
          <w:sz w:val="28"/>
          <w:szCs w:val="28"/>
        </w:rPr>
        <w:tab/>
      </w:r>
      <w:r w:rsidRPr="00811A75">
        <w:rPr>
          <w:color w:val="000000"/>
          <w:sz w:val="28"/>
          <w:szCs w:val="28"/>
        </w:rPr>
        <w:tab/>
      </w:r>
      <w:r w:rsidR="00EC5646">
        <w:rPr>
          <w:color w:val="000000"/>
          <w:sz w:val="28"/>
          <w:szCs w:val="28"/>
        </w:rPr>
        <w:t xml:space="preserve">    </w:t>
      </w:r>
      <w:r w:rsidR="001518B3" w:rsidRPr="00811A75">
        <w:rPr>
          <w:color w:val="000000"/>
          <w:sz w:val="28"/>
          <w:szCs w:val="28"/>
        </w:rPr>
        <w:tab/>
      </w:r>
      <w:r w:rsidRPr="00811A75">
        <w:rPr>
          <w:color w:val="000000"/>
          <w:sz w:val="28"/>
          <w:szCs w:val="28"/>
        </w:rPr>
        <w:tab/>
      </w:r>
      <w:r w:rsidRPr="00811A75">
        <w:rPr>
          <w:color w:val="000000"/>
          <w:sz w:val="28"/>
          <w:szCs w:val="28"/>
        </w:rPr>
        <w:tab/>
      </w:r>
      <w:r w:rsidR="00EC5646">
        <w:rPr>
          <w:color w:val="000000"/>
          <w:sz w:val="28"/>
          <w:szCs w:val="28"/>
        </w:rPr>
        <w:t xml:space="preserve">                            </w:t>
      </w:r>
      <w:r w:rsidR="00774501" w:rsidRPr="00811A75">
        <w:rPr>
          <w:color w:val="000000"/>
          <w:sz w:val="28"/>
          <w:szCs w:val="28"/>
        </w:rPr>
        <w:t>divizija 3</w:t>
      </w:r>
      <w:r w:rsidR="00247260" w:rsidRPr="00811A75">
        <w:rPr>
          <w:color w:val="000000"/>
          <w:sz w:val="28"/>
          <w:szCs w:val="28"/>
        </w:rPr>
        <w:t>SB</w:t>
      </w:r>
      <w:r w:rsidR="00774501" w:rsidRPr="00811A75">
        <w:rPr>
          <w:color w:val="000000"/>
          <w:sz w:val="28"/>
          <w:szCs w:val="28"/>
        </w:rPr>
        <w:t xml:space="preserve"> (buggy)</w:t>
      </w:r>
      <w:r w:rsidR="00774501" w:rsidRPr="00811A75">
        <w:rPr>
          <w:color w:val="000000"/>
          <w:sz w:val="28"/>
          <w:szCs w:val="28"/>
        </w:rPr>
        <w:tab/>
      </w:r>
      <w:r w:rsidR="00774501" w:rsidRPr="00811A75">
        <w:rPr>
          <w:color w:val="000000"/>
          <w:sz w:val="28"/>
          <w:szCs w:val="28"/>
        </w:rPr>
        <w:tab/>
      </w:r>
    </w:p>
    <w:p w:rsidR="00EC5646" w:rsidRDefault="00EC5646">
      <w:pPr>
        <w:ind w:left="-567" w:right="-567"/>
        <w:rPr>
          <w:color w:val="000000"/>
          <w:sz w:val="28"/>
          <w:szCs w:val="28"/>
        </w:rPr>
      </w:pPr>
    </w:p>
    <w:p w:rsidR="00061016" w:rsidRPr="00811A75" w:rsidRDefault="00061016">
      <w:pPr>
        <w:ind w:left="-567" w:right="-567"/>
        <w:rPr>
          <w:color w:val="000000"/>
          <w:sz w:val="28"/>
          <w:szCs w:val="28"/>
        </w:rPr>
      </w:pPr>
      <w:r w:rsidRPr="00811A75">
        <w:rPr>
          <w:color w:val="000000"/>
          <w:sz w:val="28"/>
          <w:szCs w:val="28"/>
        </w:rPr>
        <w:t>di</w:t>
      </w:r>
      <w:r w:rsidR="00791235" w:rsidRPr="00811A75">
        <w:rPr>
          <w:color w:val="000000"/>
          <w:sz w:val="28"/>
          <w:szCs w:val="28"/>
        </w:rPr>
        <w:t>vizija 1a (</w:t>
      </w:r>
      <w:r w:rsidR="00EC5646">
        <w:rPr>
          <w:color w:val="000000"/>
          <w:sz w:val="28"/>
          <w:szCs w:val="28"/>
        </w:rPr>
        <w:t>TA</w:t>
      </w:r>
      <w:r w:rsidR="00791235" w:rsidRPr="00811A75">
        <w:rPr>
          <w:color w:val="000000"/>
          <w:sz w:val="28"/>
          <w:szCs w:val="28"/>
        </w:rPr>
        <w:t xml:space="preserve"> 1</w:t>
      </w:r>
      <w:r w:rsidR="00F33368" w:rsidRPr="00811A75">
        <w:rPr>
          <w:color w:val="000000"/>
          <w:sz w:val="28"/>
          <w:szCs w:val="28"/>
        </w:rPr>
        <w:t>6</w:t>
      </w:r>
      <w:r w:rsidR="00791235" w:rsidRPr="00811A75">
        <w:rPr>
          <w:color w:val="000000"/>
          <w:sz w:val="28"/>
          <w:szCs w:val="28"/>
        </w:rPr>
        <w:t>00ccm)</w:t>
      </w:r>
      <w:r w:rsidR="00F865F0" w:rsidRPr="00811A75">
        <w:rPr>
          <w:color w:val="000000"/>
          <w:sz w:val="28"/>
          <w:szCs w:val="28"/>
        </w:rPr>
        <w:t xml:space="preserve"> </w:t>
      </w:r>
      <w:r w:rsidR="00F865F0" w:rsidRPr="00811A75">
        <w:rPr>
          <w:color w:val="000000"/>
          <w:sz w:val="28"/>
          <w:szCs w:val="28"/>
        </w:rPr>
        <w:tab/>
      </w:r>
      <w:r w:rsidR="00F865F0" w:rsidRPr="00811A75">
        <w:rPr>
          <w:color w:val="000000"/>
          <w:sz w:val="28"/>
          <w:szCs w:val="28"/>
        </w:rPr>
        <w:tab/>
      </w:r>
      <w:r w:rsidR="00F865F0" w:rsidRPr="00811A75">
        <w:rPr>
          <w:color w:val="000000"/>
          <w:sz w:val="28"/>
          <w:szCs w:val="28"/>
        </w:rPr>
        <w:tab/>
      </w:r>
      <w:r w:rsidR="001518B3" w:rsidRPr="00811A75">
        <w:rPr>
          <w:color w:val="000000"/>
          <w:sz w:val="28"/>
          <w:szCs w:val="28"/>
        </w:rPr>
        <w:tab/>
      </w:r>
      <w:r w:rsidR="00F865F0" w:rsidRPr="00811A75">
        <w:rPr>
          <w:color w:val="000000"/>
          <w:sz w:val="28"/>
          <w:szCs w:val="28"/>
        </w:rPr>
        <w:tab/>
      </w:r>
      <w:r w:rsidR="00EC5646">
        <w:rPr>
          <w:color w:val="000000"/>
          <w:sz w:val="28"/>
          <w:szCs w:val="28"/>
        </w:rPr>
        <w:t xml:space="preserve">       </w:t>
      </w:r>
      <w:r w:rsidR="00F865F0" w:rsidRPr="00811A75">
        <w:rPr>
          <w:color w:val="000000"/>
          <w:sz w:val="28"/>
          <w:szCs w:val="28"/>
        </w:rPr>
        <w:t>divizija 3a (buggy)</w:t>
      </w:r>
    </w:p>
    <w:p w:rsidR="00811A75" w:rsidRDefault="00811A75">
      <w:pPr>
        <w:ind w:left="-567" w:right="-567"/>
        <w:rPr>
          <w:color w:val="000000"/>
          <w:sz w:val="28"/>
          <w:szCs w:val="28"/>
        </w:rPr>
      </w:pPr>
    </w:p>
    <w:p w:rsidR="00270DF8" w:rsidRPr="00811A75" w:rsidRDefault="00270DF8">
      <w:pPr>
        <w:ind w:left="-567" w:right="-567"/>
        <w:rPr>
          <w:color w:val="000000"/>
          <w:sz w:val="28"/>
          <w:szCs w:val="28"/>
        </w:rPr>
      </w:pPr>
      <w:r w:rsidRPr="00811A75">
        <w:rPr>
          <w:color w:val="000000"/>
          <w:sz w:val="28"/>
          <w:szCs w:val="28"/>
        </w:rPr>
        <w:t xml:space="preserve">divizija  </w:t>
      </w:r>
      <w:r w:rsidR="00247260" w:rsidRPr="00811A75">
        <w:rPr>
          <w:color w:val="000000"/>
          <w:sz w:val="28"/>
          <w:szCs w:val="28"/>
        </w:rPr>
        <w:t>CC (</w:t>
      </w:r>
      <w:r w:rsidRPr="00811A75">
        <w:rPr>
          <w:color w:val="000000"/>
          <w:sz w:val="28"/>
          <w:szCs w:val="28"/>
        </w:rPr>
        <w:t>cart cross</w:t>
      </w:r>
      <w:r w:rsidR="00247260" w:rsidRPr="00811A75">
        <w:rPr>
          <w:color w:val="000000"/>
          <w:sz w:val="28"/>
          <w:szCs w:val="28"/>
        </w:rPr>
        <w:t>)</w:t>
      </w:r>
      <w:r w:rsidR="00EC5646">
        <w:rPr>
          <w:color w:val="000000"/>
          <w:sz w:val="28"/>
          <w:szCs w:val="28"/>
        </w:rPr>
        <w:t xml:space="preserve">                                                               junior buggy</w:t>
      </w:r>
    </w:p>
    <w:p w:rsidR="00061016" w:rsidRDefault="00061016">
      <w:pPr>
        <w:ind w:left="-567" w:right="-567"/>
        <w:rPr>
          <w:b/>
          <w:color w:val="000000"/>
          <w:sz w:val="16"/>
          <w:szCs w:val="16"/>
        </w:rPr>
      </w:pPr>
    </w:p>
    <w:p w:rsidR="00811A75" w:rsidRDefault="00811A75">
      <w:pPr>
        <w:ind w:left="-567" w:right="-567"/>
        <w:rPr>
          <w:color w:val="000000"/>
          <w:sz w:val="24"/>
          <w:szCs w:val="24"/>
        </w:rPr>
      </w:pPr>
    </w:p>
    <w:p w:rsidR="00061016" w:rsidRPr="00811A75" w:rsidRDefault="00061016">
      <w:pPr>
        <w:ind w:left="-567" w:right="-567"/>
        <w:rPr>
          <w:color w:val="000000"/>
          <w:sz w:val="24"/>
          <w:szCs w:val="24"/>
        </w:rPr>
      </w:pPr>
      <w:r w:rsidRPr="00811A75">
        <w:rPr>
          <w:color w:val="000000"/>
          <w:sz w:val="24"/>
          <w:szCs w:val="24"/>
        </w:rPr>
        <w:t>S podpisom te prijavnice potrjujem, da sem seznanjen z vsemi tveganji in nevarnostmi na dirki. Nase prevzemam odgovornost za nastop na prireditvi in ne bom vlagal nobenih zahtev in terjatev proti organizatorju in Zvezi za avtošport AŠ 2005. Potrjujem tudi, da poznam Športni pravilnik Zveze za avtošport Slovenije – AŠ 2005, Športni pravilnik FIA in njegove dodatke ter Dodatni pravilnik za to dirko. Obvezujem se, da bom le-te v celoti upošteval brez izjeme in v celoti spoštoval navodila in odločitve uradnih oseb dirke.</w:t>
      </w:r>
    </w:p>
    <w:p w:rsidR="00182D23" w:rsidRPr="00182D23" w:rsidRDefault="00182D23">
      <w:pPr>
        <w:ind w:left="-567" w:right="-567"/>
        <w:rPr>
          <w:color w:val="000000"/>
          <w:sz w:val="8"/>
          <w:szCs w:val="8"/>
        </w:rPr>
      </w:pPr>
    </w:p>
    <w:p w:rsidR="00811A75" w:rsidRDefault="00811A75">
      <w:pPr>
        <w:ind w:left="-567" w:right="-567"/>
        <w:rPr>
          <w:b/>
          <w:color w:val="000000"/>
          <w:sz w:val="24"/>
          <w:szCs w:val="24"/>
        </w:rPr>
      </w:pPr>
    </w:p>
    <w:p w:rsidR="00811A75" w:rsidRDefault="00811A75">
      <w:pPr>
        <w:ind w:left="-567" w:right="-567"/>
        <w:rPr>
          <w:b/>
          <w:color w:val="000000"/>
          <w:sz w:val="24"/>
          <w:szCs w:val="24"/>
        </w:rPr>
      </w:pPr>
    </w:p>
    <w:p w:rsidR="00182D23" w:rsidRPr="00182D23" w:rsidRDefault="00182D23">
      <w:pPr>
        <w:ind w:left="-567" w:right="-567"/>
        <w:rPr>
          <w:b/>
          <w:color w:val="000000"/>
          <w:sz w:val="24"/>
          <w:szCs w:val="24"/>
        </w:rPr>
      </w:pPr>
      <w:r w:rsidRPr="00182D23">
        <w:rPr>
          <w:b/>
          <w:color w:val="000000"/>
          <w:sz w:val="24"/>
          <w:szCs w:val="24"/>
        </w:rPr>
        <w:lastRenderedPageBreak/>
        <w:t xml:space="preserve">ŠTEVILKO </w:t>
      </w:r>
      <w:r w:rsidR="00811A75">
        <w:rPr>
          <w:b/>
          <w:color w:val="000000"/>
          <w:sz w:val="24"/>
          <w:szCs w:val="24"/>
        </w:rPr>
        <w:t>KI OZNAČUJE VAŠ BOX</w:t>
      </w:r>
      <w:r w:rsidRPr="00182D23">
        <w:rPr>
          <w:b/>
          <w:color w:val="000000"/>
          <w:sz w:val="24"/>
          <w:szCs w:val="24"/>
        </w:rPr>
        <w:t xml:space="preserve"> VRNETE OB VERIFIKACIJI</w:t>
      </w:r>
      <w:r w:rsidR="00F17C61">
        <w:rPr>
          <w:b/>
          <w:color w:val="000000"/>
          <w:sz w:val="24"/>
          <w:szCs w:val="24"/>
        </w:rPr>
        <w:t xml:space="preserve"> ( 50,00 eur)</w:t>
      </w:r>
      <w:r w:rsidRPr="00182D23">
        <w:rPr>
          <w:b/>
          <w:color w:val="000000"/>
          <w:sz w:val="24"/>
          <w:szCs w:val="24"/>
        </w:rPr>
        <w:t>!</w:t>
      </w:r>
    </w:p>
    <w:p w:rsidR="00061016" w:rsidRPr="00182D23" w:rsidRDefault="00061016">
      <w:pPr>
        <w:ind w:left="-567" w:right="-567"/>
        <w:rPr>
          <w:b/>
          <w:color w:val="000000"/>
          <w:sz w:val="8"/>
          <w:szCs w:val="8"/>
        </w:rPr>
      </w:pPr>
    </w:p>
    <w:p w:rsidR="006A641B" w:rsidRPr="006A641B" w:rsidRDefault="006A641B" w:rsidP="006A641B">
      <w:pPr>
        <w:ind w:left="-567" w:right="-567"/>
        <w:rPr>
          <w:b/>
          <w:color w:val="000000"/>
          <w:sz w:val="24"/>
          <w:szCs w:val="24"/>
        </w:rPr>
      </w:pPr>
      <w:r>
        <w:rPr>
          <w:bCs/>
          <w:color w:val="000000"/>
        </w:rPr>
        <w:t xml:space="preserve">          </w:t>
      </w:r>
      <w:r w:rsidRPr="006A641B">
        <w:rPr>
          <w:bCs/>
          <w:color w:val="000000"/>
          <w:sz w:val="24"/>
          <w:szCs w:val="24"/>
        </w:rPr>
        <w:t>-</w:t>
      </w:r>
      <w:r w:rsidRPr="006A641B">
        <w:rPr>
          <w:b/>
          <w:color w:val="000000"/>
          <w:sz w:val="24"/>
          <w:szCs w:val="24"/>
        </w:rPr>
        <w:t xml:space="preserve"> V kolikor je kot servisno vozilo prijavljen </w:t>
      </w:r>
      <w:r w:rsidRPr="006A641B">
        <w:rPr>
          <w:b/>
          <w:color w:val="000000"/>
          <w:sz w:val="28"/>
          <w:szCs w:val="28"/>
        </w:rPr>
        <w:t>BUS</w:t>
      </w:r>
      <w:r w:rsidRPr="006A641B">
        <w:rPr>
          <w:b/>
          <w:color w:val="000000"/>
          <w:sz w:val="24"/>
          <w:szCs w:val="24"/>
        </w:rPr>
        <w:t xml:space="preserve"> ali </w:t>
      </w:r>
      <w:r w:rsidRPr="006A641B">
        <w:rPr>
          <w:b/>
          <w:color w:val="000000"/>
          <w:sz w:val="28"/>
          <w:szCs w:val="28"/>
        </w:rPr>
        <w:t>KAMION</w:t>
      </w:r>
      <w:r w:rsidRPr="006A641B">
        <w:rPr>
          <w:b/>
          <w:color w:val="000000"/>
          <w:sz w:val="24"/>
          <w:szCs w:val="24"/>
        </w:rPr>
        <w:t xml:space="preserve"> se to preverja ob prihodu </w:t>
      </w:r>
      <w:r>
        <w:rPr>
          <w:b/>
          <w:color w:val="000000"/>
          <w:sz w:val="24"/>
          <w:szCs w:val="24"/>
        </w:rPr>
        <w:t xml:space="preserve">   </w:t>
      </w:r>
      <w:r w:rsidRPr="006A641B">
        <w:rPr>
          <w:b/>
          <w:color w:val="000000"/>
          <w:sz w:val="24"/>
          <w:szCs w:val="24"/>
        </w:rPr>
        <w:t>voznika. Če je na  dan dirke prispelo  manjše vozilo, bo organizator vozniku določil manjši box ne glede na prejšnji razpored</w:t>
      </w:r>
    </w:p>
    <w:p w:rsidR="006A641B" w:rsidRDefault="006A641B">
      <w:pPr>
        <w:ind w:left="-567" w:right="-567"/>
        <w:rPr>
          <w:color w:val="000000"/>
          <w:sz w:val="24"/>
        </w:rPr>
      </w:pPr>
    </w:p>
    <w:p w:rsidR="00182D23" w:rsidRPr="00314321" w:rsidRDefault="00774501" w:rsidP="00774501">
      <w:pPr>
        <w:ind w:left="-567" w:right="-567"/>
        <w:rPr>
          <w:b/>
          <w:color w:val="000000"/>
          <w:sz w:val="22"/>
          <w:szCs w:val="22"/>
        </w:rPr>
      </w:pPr>
      <w:r w:rsidRPr="00314321">
        <w:rPr>
          <w:b/>
          <w:color w:val="000000"/>
          <w:sz w:val="22"/>
          <w:szCs w:val="22"/>
        </w:rPr>
        <w:t>VSAK TEKMOVALEC IN NJEGOVI SPREMLJEVALCI IMAJO</w:t>
      </w:r>
    </w:p>
    <w:p w:rsidR="00774501" w:rsidRPr="00314321" w:rsidRDefault="00774501" w:rsidP="00774501">
      <w:pPr>
        <w:ind w:left="-567" w:right="-567"/>
        <w:rPr>
          <w:b/>
          <w:color w:val="000000"/>
          <w:sz w:val="22"/>
          <w:szCs w:val="22"/>
        </w:rPr>
      </w:pPr>
      <w:r w:rsidRPr="00314321">
        <w:rPr>
          <w:b/>
          <w:color w:val="000000"/>
          <w:sz w:val="22"/>
          <w:szCs w:val="22"/>
        </w:rPr>
        <w:t xml:space="preserve">NA PRIREDITVENEM PROSTORU LAHKO LE ENO </w:t>
      </w:r>
      <w:r w:rsidR="00270DF8" w:rsidRPr="00314321">
        <w:rPr>
          <w:b/>
          <w:color w:val="000000"/>
          <w:sz w:val="22"/>
          <w:szCs w:val="22"/>
        </w:rPr>
        <w:t>SERVISNO</w:t>
      </w:r>
      <w:r w:rsidRPr="00314321">
        <w:rPr>
          <w:b/>
          <w:color w:val="000000"/>
          <w:sz w:val="22"/>
          <w:szCs w:val="22"/>
        </w:rPr>
        <w:t xml:space="preserve"> VOZILO</w:t>
      </w:r>
    </w:p>
    <w:p w:rsidR="00061016" w:rsidRDefault="00061016">
      <w:pPr>
        <w:ind w:left="-567" w:right="-567"/>
        <w:rPr>
          <w:color w:val="000000"/>
          <w:sz w:val="6"/>
        </w:rPr>
      </w:pPr>
    </w:p>
    <w:p w:rsidR="006A641B" w:rsidRDefault="006A641B">
      <w:pPr>
        <w:ind w:left="-567" w:right="-567"/>
        <w:rPr>
          <w:color w:val="000000"/>
          <w:sz w:val="24"/>
        </w:rPr>
      </w:pPr>
    </w:p>
    <w:p w:rsidR="006A641B" w:rsidRDefault="006A641B">
      <w:pPr>
        <w:ind w:left="-567" w:right="-567"/>
        <w:rPr>
          <w:color w:val="000000"/>
          <w:sz w:val="24"/>
        </w:rPr>
      </w:pPr>
    </w:p>
    <w:p w:rsidR="006A641B" w:rsidRDefault="006A641B" w:rsidP="006A641B">
      <w:pPr>
        <w:ind w:left="-567" w:right="-567"/>
        <w:rPr>
          <w:color w:val="000000"/>
          <w:sz w:val="24"/>
        </w:rPr>
      </w:pPr>
    </w:p>
    <w:p w:rsidR="006A641B" w:rsidRDefault="006A641B" w:rsidP="006A641B">
      <w:pPr>
        <w:ind w:left="-567" w:right="-567"/>
        <w:rPr>
          <w:color w:val="000000"/>
          <w:sz w:val="24"/>
        </w:rPr>
      </w:pPr>
    </w:p>
    <w:p w:rsidR="006A641B" w:rsidRDefault="006A641B" w:rsidP="006A641B">
      <w:pPr>
        <w:ind w:left="-567" w:right="-567"/>
        <w:rPr>
          <w:color w:val="000000"/>
          <w:sz w:val="24"/>
        </w:rPr>
      </w:pPr>
      <w:r>
        <w:rPr>
          <w:color w:val="000000"/>
          <w:sz w:val="24"/>
        </w:rPr>
        <w:t>Prosim za akreditacijo na dirki za naslednje:</w:t>
      </w:r>
    </w:p>
    <w:p w:rsidR="006A641B" w:rsidRDefault="006A641B">
      <w:pPr>
        <w:ind w:left="-567" w:right="-567"/>
        <w:rPr>
          <w:color w:val="000000"/>
          <w:sz w:val="24"/>
        </w:rPr>
      </w:pPr>
    </w:p>
    <w:p w:rsidR="00061016" w:rsidRDefault="00061016">
      <w:pPr>
        <w:ind w:left="-567" w:right="-567"/>
        <w:rPr>
          <w:color w:val="000000"/>
          <w:sz w:val="24"/>
        </w:rPr>
      </w:pPr>
      <w:r>
        <w:rPr>
          <w:color w:val="000000"/>
          <w:sz w:val="24"/>
        </w:rPr>
        <w:t>spremljevalec: ……………………………………</w:t>
      </w:r>
    </w:p>
    <w:p w:rsidR="00061016" w:rsidRDefault="00061016">
      <w:pPr>
        <w:ind w:left="-567" w:right="-567"/>
        <w:rPr>
          <w:color w:val="000000"/>
          <w:sz w:val="6"/>
        </w:rPr>
      </w:pPr>
    </w:p>
    <w:p w:rsidR="006A641B" w:rsidRDefault="006A641B">
      <w:pPr>
        <w:ind w:left="-567" w:right="-567"/>
        <w:rPr>
          <w:color w:val="000000"/>
          <w:sz w:val="24"/>
        </w:rPr>
      </w:pPr>
    </w:p>
    <w:p w:rsidR="00061016" w:rsidRDefault="00061016">
      <w:pPr>
        <w:ind w:left="-567" w:right="-567"/>
        <w:rPr>
          <w:color w:val="000000"/>
          <w:sz w:val="24"/>
        </w:rPr>
      </w:pPr>
      <w:r>
        <w:rPr>
          <w:color w:val="000000"/>
          <w:sz w:val="24"/>
        </w:rPr>
        <w:t>mehanik: ………………………………………… mehanik: …………………………………………</w:t>
      </w:r>
    </w:p>
    <w:p w:rsidR="006A641B" w:rsidRDefault="006A641B">
      <w:pPr>
        <w:ind w:left="-567" w:right="-567"/>
        <w:outlineLvl w:val="0"/>
        <w:rPr>
          <w:rFonts w:ascii="Arial" w:hAnsi="Arial" w:cs="Arial"/>
          <w:b/>
          <w:color w:val="000000"/>
          <w:sz w:val="22"/>
          <w:szCs w:val="22"/>
        </w:rPr>
      </w:pPr>
    </w:p>
    <w:p w:rsidR="00061016" w:rsidRPr="00182D23" w:rsidRDefault="00061016">
      <w:pPr>
        <w:ind w:left="-567" w:right="-567"/>
        <w:outlineLvl w:val="0"/>
        <w:rPr>
          <w:rFonts w:ascii="Arial" w:hAnsi="Arial" w:cs="Arial"/>
          <w:b/>
          <w:color w:val="000000"/>
          <w:sz w:val="22"/>
          <w:szCs w:val="22"/>
        </w:rPr>
      </w:pPr>
      <w:r w:rsidRPr="00182D23">
        <w:rPr>
          <w:rFonts w:ascii="Arial" w:hAnsi="Arial" w:cs="Arial"/>
          <w:b/>
          <w:color w:val="000000"/>
          <w:sz w:val="22"/>
          <w:szCs w:val="22"/>
        </w:rPr>
        <w:t xml:space="preserve">Prijavnico pošljite najkasneje do </w:t>
      </w:r>
      <w:r w:rsidR="003A2A69">
        <w:rPr>
          <w:rFonts w:ascii="Arial" w:hAnsi="Arial" w:cs="Arial"/>
          <w:b/>
          <w:color w:val="000000"/>
          <w:sz w:val="22"/>
          <w:szCs w:val="22"/>
        </w:rPr>
        <w:t>29</w:t>
      </w:r>
      <w:r w:rsidRPr="00182D23">
        <w:rPr>
          <w:rFonts w:ascii="Arial" w:hAnsi="Arial" w:cs="Arial"/>
          <w:b/>
          <w:color w:val="000000"/>
          <w:sz w:val="22"/>
          <w:szCs w:val="22"/>
        </w:rPr>
        <w:t xml:space="preserve">. </w:t>
      </w:r>
      <w:r w:rsidR="003A2A69">
        <w:rPr>
          <w:rFonts w:ascii="Arial" w:hAnsi="Arial" w:cs="Arial"/>
          <w:b/>
          <w:color w:val="000000"/>
          <w:sz w:val="22"/>
          <w:szCs w:val="22"/>
        </w:rPr>
        <w:t>9</w:t>
      </w:r>
      <w:r w:rsidRPr="00182D23">
        <w:rPr>
          <w:rFonts w:ascii="Arial" w:hAnsi="Arial" w:cs="Arial"/>
          <w:b/>
          <w:color w:val="000000"/>
          <w:sz w:val="22"/>
          <w:szCs w:val="22"/>
        </w:rPr>
        <w:t>. 20</w:t>
      </w:r>
      <w:r w:rsidR="001518B3" w:rsidRPr="00182D23">
        <w:rPr>
          <w:rFonts w:ascii="Arial" w:hAnsi="Arial" w:cs="Arial"/>
          <w:b/>
          <w:color w:val="000000"/>
          <w:sz w:val="22"/>
          <w:szCs w:val="22"/>
        </w:rPr>
        <w:t>2</w:t>
      </w:r>
      <w:r w:rsidR="003A2A69">
        <w:rPr>
          <w:rFonts w:ascii="Arial" w:hAnsi="Arial" w:cs="Arial"/>
          <w:b/>
          <w:color w:val="000000"/>
          <w:sz w:val="22"/>
          <w:szCs w:val="22"/>
        </w:rPr>
        <w:t>3</w:t>
      </w:r>
      <w:r w:rsidRPr="00182D23">
        <w:rPr>
          <w:rFonts w:ascii="Arial" w:hAnsi="Arial" w:cs="Arial"/>
          <w:b/>
          <w:color w:val="000000"/>
          <w:sz w:val="22"/>
          <w:szCs w:val="22"/>
        </w:rPr>
        <w:t xml:space="preserve"> do 24 ure na naslov:</w:t>
      </w:r>
    </w:p>
    <w:p w:rsidR="00061016" w:rsidRPr="00182D23" w:rsidRDefault="007120AA">
      <w:pPr>
        <w:ind w:left="-567" w:right="-567"/>
        <w:outlineLvl w:val="0"/>
        <w:rPr>
          <w:rFonts w:ascii="Arial" w:hAnsi="Arial" w:cs="Arial"/>
          <w:b/>
          <w:sz w:val="22"/>
          <w:szCs w:val="22"/>
        </w:rPr>
      </w:pPr>
      <w:r w:rsidRPr="00182D23">
        <w:rPr>
          <w:rFonts w:ascii="Arial" w:hAnsi="Arial" w:cs="Arial"/>
          <w:b/>
          <w:sz w:val="22"/>
          <w:szCs w:val="22"/>
        </w:rPr>
        <w:t>ASC Mustang, Vir Zoisova ulica 30, 1230 Domžale</w:t>
      </w:r>
      <w:r w:rsidR="00965D44">
        <w:rPr>
          <w:rFonts w:ascii="Arial" w:hAnsi="Arial" w:cs="Arial"/>
          <w:b/>
          <w:sz w:val="22"/>
          <w:szCs w:val="22"/>
        </w:rPr>
        <w:t xml:space="preserve">   ali   na e-mail: ascmustang@gmail.com</w:t>
      </w:r>
    </w:p>
    <w:p w:rsidR="00061016" w:rsidRPr="007120AA" w:rsidRDefault="00061016">
      <w:pPr>
        <w:ind w:left="-567" w:right="-567"/>
        <w:rPr>
          <w:rFonts w:ascii="Arial" w:hAnsi="Arial" w:cs="Arial"/>
          <w:b/>
          <w:sz w:val="16"/>
          <w:szCs w:val="16"/>
        </w:rPr>
      </w:pPr>
    </w:p>
    <w:p w:rsidR="006A641B" w:rsidRDefault="006A641B">
      <w:pPr>
        <w:ind w:left="-567" w:right="-567"/>
        <w:rPr>
          <w:color w:val="000000"/>
          <w:sz w:val="24"/>
        </w:rPr>
      </w:pPr>
    </w:p>
    <w:p w:rsidR="006A641B" w:rsidRDefault="006A641B">
      <w:pPr>
        <w:ind w:left="-567" w:right="-567"/>
        <w:rPr>
          <w:color w:val="000000"/>
          <w:sz w:val="24"/>
        </w:rPr>
      </w:pPr>
    </w:p>
    <w:p w:rsidR="00061016" w:rsidRDefault="00270DF8">
      <w:pPr>
        <w:ind w:left="-567" w:right="-567"/>
        <w:rPr>
          <w:color w:val="000000"/>
          <w:sz w:val="24"/>
        </w:rPr>
      </w:pPr>
      <w:r>
        <w:rPr>
          <w:color w:val="000000"/>
          <w:sz w:val="24"/>
        </w:rPr>
        <w:t>servisno</w:t>
      </w:r>
      <w:r w:rsidR="00061016">
        <w:rPr>
          <w:color w:val="000000"/>
          <w:sz w:val="24"/>
        </w:rPr>
        <w:t xml:space="preserve"> vozilo ( obkroži le eno)</w:t>
      </w:r>
      <w:r w:rsidR="00061016">
        <w:rPr>
          <w:color w:val="000000"/>
          <w:sz w:val="24"/>
        </w:rPr>
        <w:tab/>
        <w:t>OS. AVTO</w:t>
      </w:r>
      <w:r w:rsidR="00061016">
        <w:rPr>
          <w:color w:val="000000"/>
          <w:sz w:val="24"/>
        </w:rPr>
        <w:tab/>
        <w:t xml:space="preserve">   KOMBI</w:t>
      </w:r>
      <w:r w:rsidR="00061016">
        <w:rPr>
          <w:color w:val="000000"/>
          <w:sz w:val="24"/>
        </w:rPr>
        <w:tab/>
        <w:t xml:space="preserve">    BUS</w:t>
      </w:r>
      <w:r w:rsidR="00061016">
        <w:rPr>
          <w:color w:val="000000"/>
          <w:sz w:val="24"/>
        </w:rPr>
        <w:tab/>
        <w:t xml:space="preserve">             KAMION</w:t>
      </w:r>
    </w:p>
    <w:p w:rsidR="006A641B" w:rsidRDefault="00061016">
      <w:pPr>
        <w:ind w:left="-567" w:right="-567"/>
        <w:rPr>
          <w:color w:val="000000"/>
          <w:sz w:val="24"/>
        </w:rPr>
      </w:pPr>
      <w:r>
        <w:rPr>
          <w:color w:val="000000"/>
          <w:sz w:val="24"/>
        </w:rPr>
        <w:t xml:space="preserve">             </w:t>
      </w:r>
    </w:p>
    <w:p w:rsidR="006A641B" w:rsidRDefault="006A641B">
      <w:pPr>
        <w:ind w:left="-567" w:right="-567"/>
        <w:rPr>
          <w:color w:val="000000"/>
          <w:sz w:val="24"/>
        </w:rPr>
      </w:pPr>
    </w:p>
    <w:p w:rsidR="006A641B" w:rsidRDefault="006A641B">
      <w:pPr>
        <w:ind w:left="-567" w:right="-567"/>
        <w:rPr>
          <w:color w:val="000000"/>
          <w:sz w:val="24"/>
        </w:rPr>
      </w:pPr>
    </w:p>
    <w:p w:rsidR="00061016" w:rsidRDefault="006A641B">
      <w:pPr>
        <w:ind w:left="-567" w:right="-567"/>
        <w:rPr>
          <w:color w:val="000000"/>
          <w:sz w:val="24"/>
        </w:rPr>
      </w:pPr>
      <w:r>
        <w:rPr>
          <w:color w:val="000000"/>
          <w:sz w:val="24"/>
        </w:rPr>
        <w:t xml:space="preserve">             </w:t>
      </w:r>
      <w:r w:rsidR="00061016">
        <w:rPr>
          <w:color w:val="000000"/>
          <w:sz w:val="24"/>
        </w:rPr>
        <w:t>tekmovalec:</w:t>
      </w:r>
    </w:p>
    <w:p w:rsidR="00061016" w:rsidRDefault="00061016">
      <w:pPr>
        <w:ind w:left="-567" w:right="-567"/>
        <w:rPr>
          <w:color w:val="000000"/>
          <w:sz w:val="24"/>
        </w:rPr>
      </w:pPr>
      <w:r>
        <w:rPr>
          <w:color w:val="000000"/>
          <w:sz w:val="24"/>
        </w:rPr>
        <w:t xml:space="preserve">            žig in podpis</w:t>
      </w:r>
      <w:r>
        <w:rPr>
          <w:color w:val="000000"/>
          <w:sz w:val="24"/>
        </w:rPr>
        <w:tab/>
      </w:r>
      <w:r>
        <w:rPr>
          <w:color w:val="000000"/>
          <w:sz w:val="24"/>
        </w:rPr>
        <w:tab/>
      </w:r>
      <w:r>
        <w:rPr>
          <w:color w:val="000000"/>
          <w:sz w:val="24"/>
        </w:rPr>
        <w:tab/>
      </w:r>
      <w:r>
        <w:rPr>
          <w:color w:val="000000"/>
          <w:sz w:val="24"/>
        </w:rPr>
        <w:tab/>
        <w:t xml:space="preserve">  datum prijave:</w:t>
      </w:r>
      <w:r>
        <w:rPr>
          <w:color w:val="000000"/>
          <w:sz w:val="24"/>
        </w:rPr>
        <w:tab/>
      </w:r>
      <w:r>
        <w:rPr>
          <w:color w:val="000000"/>
          <w:sz w:val="24"/>
        </w:rPr>
        <w:tab/>
      </w:r>
      <w:r>
        <w:rPr>
          <w:color w:val="000000"/>
          <w:sz w:val="24"/>
        </w:rPr>
        <w:tab/>
        <w:t xml:space="preserve">          voznik:</w:t>
      </w:r>
    </w:p>
    <w:p w:rsidR="00061016" w:rsidRDefault="00061016">
      <w:pPr>
        <w:ind w:left="-567" w:right="-567"/>
        <w:rPr>
          <w:color w:val="000000"/>
        </w:rPr>
      </w:pPr>
    </w:p>
    <w:p w:rsidR="00061016" w:rsidRDefault="00061016">
      <w:pPr>
        <w:ind w:left="-567" w:right="-567"/>
        <w:rPr>
          <w:color w:val="000000"/>
          <w:sz w:val="24"/>
        </w:rPr>
      </w:pPr>
      <w:r>
        <w:rPr>
          <w:color w:val="000000"/>
          <w:sz w:val="24"/>
        </w:rPr>
        <w:t>……………………………..</w:t>
      </w:r>
      <w:r>
        <w:rPr>
          <w:color w:val="000000"/>
          <w:sz w:val="24"/>
        </w:rPr>
        <w:tab/>
        <w:t xml:space="preserve">     …………………………..</w:t>
      </w:r>
      <w:r>
        <w:rPr>
          <w:color w:val="000000"/>
          <w:sz w:val="24"/>
        </w:rPr>
        <w:tab/>
      </w:r>
      <w:r>
        <w:rPr>
          <w:color w:val="000000"/>
          <w:sz w:val="24"/>
        </w:rPr>
        <w:tab/>
        <w:t xml:space="preserve">     ……………………………..</w:t>
      </w:r>
    </w:p>
    <w:sectPr w:rsidR="00061016">
      <w:pgSz w:w="11906" w:h="16838"/>
      <w:pgMar w:top="539" w:right="1417" w:bottom="89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CC" w:rsidRDefault="00FD04CC">
      <w:r>
        <w:separator/>
      </w:r>
    </w:p>
  </w:endnote>
  <w:endnote w:type="continuationSeparator" w:id="0">
    <w:p w:rsidR="00FD04CC" w:rsidRDefault="00FD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queeFlash">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CC" w:rsidRDefault="00FD04CC">
      <w:r>
        <w:separator/>
      </w:r>
    </w:p>
  </w:footnote>
  <w:footnote w:type="continuationSeparator" w:id="0">
    <w:p w:rsidR="00FD04CC" w:rsidRDefault="00FD0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AD"/>
    <w:rsid w:val="00043E02"/>
    <w:rsid w:val="00061016"/>
    <w:rsid w:val="00062D45"/>
    <w:rsid w:val="00091076"/>
    <w:rsid w:val="000E41CB"/>
    <w:rsid w:val="000F6F13"/>
    <w:rsid w:val="00114BAD"/>
    <w:rsid w:val="001518B3"/>
    <w:rsid w:val="001752E0"/>
    <w:rsid w:val="00181906"/>
    <w:rsid w:val="00182D23"/>
    <w:rsid w:val="001B3E2A"/>
    <w:rsid w:val="00247260"/>
    <w:rsid w:val="00270DF8"/>
    <w:rsid w:val="0028537E"/>
    <w:rsid w:val="002C5B62"/>
    <w:rsid w:val="00314321"/>
    <w:rsid w:val="00340D13"/>
    <w:rsid w:val="003A2A69"/>
    <w:rsid w:val="00444677"/>
    <w:rsid w:val="00456E6A"/>
    <w:rsid w:val="00465C27"/>
    <w:rsid w:val="00536195"/>
    <w:rsid w:val="00572960"/>
    <w:rsid w:val="00602C2D"/>
    <w:rsid w:val="00693A48"/>
    <w:rsid w:val="006A641B"/>
    <w:rsid w:val="006B4AE0"/>
    <w:rsid w:val="007120AA"/>
    <w:rsid w:val="00742C07"/>
    <w:rsid w:val="00744E4F"/>
    <w:rsid w:val="007537D4"/>
    <w:rsid w:val="00774501"/>
    <w:rsid w:val="00791235"/>
    <w:rsid w:val="007C254D"/>
    <w:rsid w:val="00811A75"/>
    <w:rsid w:val="00822104"/>
    <w:rsid w:val="00853B1F"/>
    <w:rsid w:val="008F031B"/>
    <w:rsid w:val="00901BBC"/>
    <w:rsid w:val="0095484F"/>
    <w:rsid w:val="00957196"/>
    <w:rsid w:val="00965D44"/>
    <w:rsid w:val="009B311C"/>
    <w:rsid w:val="009B72E0"/>
    <w:rsid w:val="009E7125"/>
    <w:rsid w:val="009E77F3"/>
    <w:rsid w:val="00A07C7F"/>
    <w:rsid w:val="00A24D1F"/>
    <w:rsid w:val="00A41648"/>
    <w:rsid w:val="00AA1E9B"/>
    <w:rsid w:val="00B10F77"/>
    <w:rsid w:val="00B84A77"/>
    <w:rsid w:val="00BF1BB4"/>
    <w:rsid w:val="00C74511"/>
    <w:rsid w:val="00CC1785"/>
    <w:rsid w:val="00CC6D6B"/>
    <w:rsid w:val="00DD788B"/>
    <w:rsid w:val="00E53D1F"/>
    <w:rsid w:val="00E57A83"/>
    <w:rsid w:val="00EA1535"/>
    <w:rsid w:val="00EC5646"/>
    <w:rsid w:val="00EF1FF2"/>
    <w:rsid w:val="00F1421F"/>
    <w:rsid w:val="00F17C61"/>
    <w:rsid w:val="00F33368"/>
    <w:rsid w:val="00F362CB"/>
    <w:rsid w:val="00F865F0"/>
    <w:rsid w:val="00FD04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E68849-F009-4BD2-860C-39AADC0A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sl-SI" w:eastAsia="sl-SI"/>
    </w:rPr>
  </w:style>
  <w:style w:type="paragraph" w:styleId="Cmsor9">
    <w:name w:val="heading 9"/>
    <w:basedOn w:val="Norml"/>
    <w:next w:val="Norml"/>
    <w:qFormat/>
    <w:pPr>
      <w:keepNext/>
      <w:ind w:left="-567" w:right="-567"/>
      <w:outlineLvl w:val="8"/>
    </w:pPr>
    <w:rPr>
      <w:b/>
      <w:sz w:val="26"/>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Dokumentumtrkp">
    <w:name w:val="Document Map"/>
    <w:basedOn w:val="Norm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2188</Characters>
  <Application>Microsoft Office Word</Application>
  <DocSecurity>0</DocSecurity>
  <Lines>18</Lines>
  <Paragraphs>4</Paragraphs>
  <ScaleCrop>false</ScaleCrop>
  <HeadingPairs>
    <vt:vector size="6" baseType="variant">
      <vt:variant>
        <vt:lpstr>Cím</vt:lpstr>
      </vt:variant>
      <vt:variant>
        <vt:i4>1</vt:i4>
      </vt:variant>
      <vt:variant>
        <vt:lpstr>Naslov</vt:lpstr>
      </vt:variant>
      <vt:variant>
        <vt:i4>1</vt:i4>
      </vt:variant>
      <vt:variant>
        <vt:lpstr>Title</vt:lpstr>
      </vt:variant>
      <vt:variant>
        <vt:i4>1</vt:i4>
      </vt:variant>
    </vt:vector>
  </HeadingPairs>
  <TitlesOfParts>
    <vt:vector size="3" baseType="lpstr">
      <vt:lpstr>P R I J A V N I C A</vt:lpstr>
      <vt:lpstr>P R I J A V N I C A</vt:lpstr>
      <vt:lpstr>P R I J A V N I C A</vt:lpstr>
    </vt:vector>
  </TitlesOfParts>
  <Company>ASC Mustang</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I J A V N I C A</dc:title>
  <dc:subject/>
  <dc:creator>Stane Susnik</dc:creator>
  <cp:keywords/>
  <cp:lastModifiedBy>Sandro</cp:lastModifiedBy>
  <cp:revision>2</cp:revision>
  <cp:lastPrinted>2022-03-21T14:23:00Z</cp:lastPrinted>
  <dcterms:created xsi:type="dcterms:W3CDTF">2023-09-15T07:53:00Z</dcterms:created>
  <dcterms:modified xsi:type="dcterms:W3CDTF">2023-09-15T07:53:00Z</dcterms:modified>
</cp:coreProperties>
</file>